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931" w:rsidRPr="00304D0B" w:rsidRDefault="003B2931" w:rsidP="005C78F1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304D0B">
        <w:rPr>
          <w:rFonts w:ascii="GHEA Grapalat" w:hAnsi="GHEA Grapalat"/>
          <w:b/>
          <w:sz w:val="16"/>
          <w:szCs w:val="16"/>
          <w:lang w:val="ru-RU"/>
        </w:rPr>
        <w:t>ОБЪЯВЛЕНИЕ</w:t>
      </w:r>
    </w:p>
    <w:p w:rsidR="003B2931" w:rsidRPr="00304D0B" w:rsidRDefault="003B2931" w:rsidP="005C78F1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304D0B">
        <w:rPr>
          <w:rFonts w:ascii="GHEA Grapalat" w:hAnsi="GHEA Grapalat"/>
          <w:b/>
          <w:sz w:val="16"/>
          <w:szCs w:val="16"/>
          <w:lang w:val="ru-RU"/>
        </w:rPr>
        <w:t>о решении заключения договора</w:t>
      </w:r>
    </w:p>
    <w:p w:rsidR="003B2931" w:rsidRPr="00304D0B" w:rsidRDefault="003B2931" w:rsidP="005C78F1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16"/>
          <w:szCs w:val="16"/>
        </w:rPr>
      </w:pPr>
      <w:r w:rsidRPr="00304D0B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 w:rsidR="005C78F1">
        <w:rPr>
          <w:rFonts w:ascii="GHEA Grapalat" w:hAnsi="GHEA Grapalat" w:cs="Sylfaen"/>
          <w:sz w:val="16"/>
          <w:szCs w:val="16"/>
        </w:rPr>
        <w:t>AMAH-JH-GHAShDzB-22/1</w:t>
      </w:r>
    </w:p>
    <w:p w:rsidR="003B2931" w:rsidRPr="00304D0B" w:rsidRDefault="005C78F1" w:rsidP="005C78F1">
      <w:pPr>
        <w:widowControl w:val="0"/>
        <w:spacing w:after="0" w:line="240" w:lineRule="auto"/>
        <w:jc w:val="both"/>
        <w:rPr>
          <w:rFonts w:ascii="GHEA Grapalat" w:hAnsi="GHEA Grapalat" w:cs="Sylfaen"/>
          <w:sz w:val="16"/>
          <w:szCs w:val="16"/>
          <w:lang w:val="ru-RU"/>
        </w:rPr>
      </w:pPr>
      <w:r>
        <w:rPr>
          <w:rStyle w:val="a7"/>
          <w:rFonts w:ascii="GHEA Grapalat" w:hAnsi="GHEA Grapalat"/>
          <w:i w:val="0"/>
          <w:sz w:val="16"/>
          <w:szCs w:val="16"/>
          <w:lang w:val="ru-RU"/>
        </w:rPr>
        <w:t xml:space="preserve">«Водоснабжение общины Армавир </w:t>
      </w:r>
      <w:proofErr w:type="spellStart"/>
      <w:r>
        <w:rPr>
          <w:rStyle w:val="a7"/>
          <w:rFonts w:ascii="GHEA Grapalat" w:hAnsi="GHEA Grapalat"/>
          <w:i w:val="0"/>
          <w:sz w:val="16"/>
          <w:szCs w:val="16"/>
          <w:lang w:val="ru-RU"/>
        </w:rPr>
        <w:t>Армавирской</w:t>
      </w:r>
      <w:proofErr w:type="spellEnd"/>
      <w:r>
        <w:rPr>
          <w:rStyle w:val="a7"/>
          <w:rFonts w:ascii="GHEA Grapalat" w:hAnsi="GHEA Grapalat"/>
          <w:i w:val="0"/>
          <w:sz w:val="16"/>
          <w:szCs w:val="16"/>
          <w:lang w:val="ru-RU"/>
        </w:rPr>
        <w:t xml:space="preserve"> области РА» ОНО</w:t>
      </w:r>
      <w:r w:rsidR="00B40D2D" w:rsidRPr="00304D0B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ниже представляет информацию о решении заключения договора в результате процедуры закупки под кодом </w:t>
      </w:r>
      <w:r>
        <w:rPr>
          <w:rFonts w:ascii="GHEA Grapalat" w:hAnsi="GHEA Grapalat" w:cs="Sylfaen"/>
          <w:b/>
          <w:sz w:val="16"/>
          <w:szCs w:val="16"/>
        </w:rPr>
        <w:t>AMAH</w:t>
      </w:r>
      <w:r w:rsidRPr="005C78F1">
        <w:rPr>
          <w:rFonts w:ascii="GHEA Grapalat" w:hAnsi="GHEA Grapalat" w:cs="Sylfaen"/>
          <w:b/>
          <w:sz w:val="16"/>
          <w:szCs w:val="16"/>
          <w:lang w:val="ru-RU"/>
        </w:rPr>
        <w:t>-</w:t>
      </w:r>
      <w:r w:rsidRPr="005C78F1">
        <w:rPr>
          <w:rFonts w:ascii="GHEA Grapalat" w:hAnsi="GHEA Grapalat" w:cs="Sylfaen"/>
          <w:b/>
          <w:sz w:val="16"/>
          <w:szCs w:val="16"/>
        </w:rPr>
        <w:t>JH</w:t>
      </w:r>
      <w:r w:rsidRPr="005C78F1">
        <w:rPr>
          <w:rFonts w:ascii="GHEA Grapalat" w:hAnsi="GHEA Grapalat" w:cs="Sylfaen"/>
          <w:b/>
          <w:sz w:val="16"/>
          <w:szCs w:val="16"/>
          <w:lang w:val="ru-RU"/>
        </w:rPr>
        <w:t>-</w:t>
      </w:r>
      <w:proofErr w:type="spellStart"/>
      <w:r w:rsidRPr="005C78F1">
        <w:rPr>
          <w:rFonts w:ascii="GHEA Grapalat" w:hAnsi="GHEA Grapalat" w:cs="Sylfaen"/>
          <w:b/>
          <w:sz w:val="16"/>
          <w:szCs w:val="16"/>
        </w:rPr>
        <w:t>GHAShDzB</w:t>
      </w:r>
      <w:proofErr w:type="spellEnd"/>
      <w:r w:rsidRPr="005C78F1">
        <w:rPr>
          <w:rFonts w:ascii="GHEA Grapalat" w:hAnsi="GHEA Grapalat" w:cs="Sylfaen"/>
          <w:b/>
          <w:sz w:val="16"/>
          <w:szCs w:val="16"/>
          <w:lang w:val="ru-RU"/>
        </w:rPr>
        <w:t>-22/1</w:t>
      </w:r>
      <w:r w:rsidR="003B2931" w:rsidRPr="005C78F1">
        <w:rPr>
          <w:rFonts w:ascii="GHEA Grapalat" w:hAnsi="GHEA Grapalat"/>
          <w:sz w:val="16"/>
          <w:szCs w:val="16"/>
          <w:lang w:val="ru-RU"/>
        </w:rPr>
        <w:t xml:space="preserve">, организованной с целью приобретения </w:t>
      </w:r>
      <w:r w:rsidRPr="005C78F1">
        <w:rPr>
          <w:rFonts w:ascii="GHEA Grapalat" w:hAnsi="GHEA Grapalat"/>
          <w:b/>
          <w:sz w:val="16"/>
          <w:szCs w:val="16"/>
          <w:lang w:val="hy-AM"/>
        </w:rPr>
        <w:t>Работ монтажа защитных панелей</w:t>
      </w:r>
      <w:r w:rsidR="00B40D2D" w:rsidRPr="005C78F1">
        <w:rPr>
          <w:rFonts w:ascii="GHEA Grapalat" w:hAnsi="GHEA Grapalat"/>
          <w:b/>
          <w:sz w:val="16"/>
          <w:szCs w:val="16"/>
          <w:lang w:val="ru-RU"/>
        </w:rPr>
        <w:t xml:space="preserve"> </w:t>
      </w:r>
      <w:r w:rsidR="003B2931" w:rsidRPr="005C78F1">
        <w:rPr>
          <w:rFonts w:ascii="GHEA Grapalat" w:hAnsi="GHEA Grapalat"/>
          <w:sz w:val="16"/>
          <w:szCs w:val="16"/>
          <w:lang w:val="ru-RU"/>
        </w:rPr>
        <w:t>для своих нужд:</w:t>
      </w:r>
    </w:p>
    <w:p w:rsidR="004107B6" w:rsidRPr="00304D0B" w:rsidRDefault="003B2931" w:rsidP="005C78F1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hAnsi="GHEA Grapalat"/>
          <w:sz w:val="16"/>
          <w:szCs w:val="16"/>
          <w:lang w:val="ru-RU"/>
        </w:rPr>
        <w:t xml:space="preserve">Решением Оценочной комиссии № </w:t>
      </w:r>
      <w:r w:rsidR="00B879E6" w:rsidRPr="00B879E6">
        <w:rPr>
          <w:rFonts w:ascii="GHEA Grapalat" w:hAnsi="GHEA Grapalat"/>
          <w:sz w:val="16"/>
          <w:szCs w:val="16"/>
          <w:lang w:val="ru-RU"/>
        </w:rPr>
        <w:t>4</w:t>
      </w:r>
      <w:r w:rsidRPr="00304D0B">
        <w:rPr>
          <w:rFonts w:ascii="GHEA Grapalat" w:hAnsi="GHEA Grapalat"/>
          <w:sz w:val="16"/>
          <w:szCs w:val="16"/>
          <w:lang w:val="ru-RU"/>
        </w:rPr>
        <w:t xml:space="preserve"> от </w:t>
      </w:r>
      <w:r w:rsidR="005C78F1">
        <w:rPr>
          <w:rFonts w:ascii="GHEA Grapalat" w:hAnsi="GHEA Grapalat"/>
          <w:sz w:val="16"/>
          <w:szCs w:val="16"/>
          <w:lang w:val="ru-RU"/>
        </w:rPr>
        <w:t>26</w:t>
      </w:r>
      <w:r w:rsidRPr="00304D0B">
        <w:rPr>
          <w:rFonts w:ascii="GHEA Grapalat" w:hAnsi="GHEA Grapalat"/>
          <w:sz w:val="16"/>
          <w:szCs w:val="16"/>
          <w:lang w:val="ru-RU"/>
        </w:rPr>
        <w:t xml:space="preserve"> </w:t>
      </w:r>
      <w:r w:rsidR="005C78F1">
        <w:rPr>
          <w:rFonts w:ascii="GHEA Grapalat" w:hAnsi="GHEA Grapalat"/>
          <w:sz w:val="16"/>
          <w:szCs w:val="16"/>
          <w:lang w:val="ru-RU"/>
        </w:rPr>
        <w:t>апреля</w:t>
      </w:r>
      <w:r w:rsidR="005733B2" w:rsidRPr="00304D0B">
        <w:rPr>
          <w:rFonts w:ascii="GHEA Grapalat" w:hAnsi="GHEA Grapalat" w:cs="Sylfaen"/>
          <w:sz w:val="16"/>
          <w:szCs w:val="16"/>
          <w:lang w:val="ru-RU"/>
        </w:rPr>
        <w:t xml:space="preserve"> </w:t>
      </w:r>
      <w:r w:rsidRPr="00304D0B">
        <w:rPr>
          <w:rFonts w:ascii="GHEA Grapalat" w:hAnsi="GHEA Grapalat"/>
          <w:sz w:val="16"/>
          <w:szCs w:val="16"/>
          <w:lang w:val="ru-RU"/>
        </w:rPr>
        <w:t>20</w:t>
      </w:r>
      <w:r w:rsidR="005733B2" w:rsidRPr="00304D0B">
        <w:rPr>
          <w:rFonts w:ascii="GHEA Grapalat" w:hAnsi="GHEA Grapalat"/>
          <w:sz w:val="16"/>
          <w:szCs w:val="16"/>
          <w:lang w:val="ru-RU"/>
        </w:rPr>
        <w:t>2</w:t>
      </w:r>
      <w:r w:rsidR="00B879E6" w:rsidRPr="00B879E6">
        <w:rPr>
          <w:rFonts w:ascii="GHEA Grapalat" w:hAnsi="GHEA Grapalat"/>
          <w:sz w:val="16"/>
          <w:szCs w:val="16"/>
          <w:lang w:val="ru-RU"/>
        </w:rPr>
        <w:t>2</w:t>
      </w:r>
      <w:r w:rsidR="00B40D2D">
        <w:rPr>
          <w:rFonts w:ascii="GHEA Grapalat" w:hAnsi="GHEA Grapalat"/>
          <w:sz w:val="16"/>
          <w:szCs w:val="16"/>
          <w:lang w:val="ru-RU"/>
        </w:rPr>
        <w:t xml:space="preserve"> года</w:t>
      </w:r>
      <w:r w:rsidR="00B40D2D" w:rsidRPr="00B40D2D">
        <w:rPr>
          <w:rFonts w:ascii="GHEA Grapalat" w:hAnsi="GHEA Grapalat"/>
          <w:sz w:val="16"/>
          <w:szCs w:val="16"/>
          <w:lang w:val="ru-RU"/>
        </w:rPr>
        <w:t xml:space="preserve"> </w:t>
      </w:r>
      <w:r w:rsidR="00B40D2D">
        <w:rPr>
          <w:rFonts w:ascii="GHEA Grapalat" w:hAnsi="GHEA Grapalat"/>
          <w:sz w:val="16"/>
          <w:szCs w:val="16"/>
          <w:lang w:val="ru-RU"/>
        </w:rPr>
        <w:t>у</w:t>
      </w:r>
      <w:r w:rsidRPr="00304D0B">
        <w:rPr>
          <w:rFonts w:ascii="GHEA Grapalat" w:hAnsi="GHEA Grapalat"/>
          <w:sz w:val="16"/>
          <w:szCs w:val="16"/>
          <w:lang w:val="ru-RU"/>
        </w:rPr>
        <w:t>тверждены результа</w:t>
      </w:r>
      <w:r w:rsidR="005C78F1">
        <w:rPr>
          <w:rFonts w:ascii="GHEA Grapalat" w:hAnsi="GHEA Grapalat"/>
          <w:sz w:val="16"/>
          <w:szCs w:val="16"/>
          <w:lang w:val="ru-RU"/>
        </w:rPr>
        <w:t xml:space="preserve">ты оценки соответствия поданных </w:t>
      </w:r>
      <w:r w:rsidRPr="00304D0B">
        <w:rPr>
          <w:rFonts w:ascii="GHEA Grapalat" w:hAnsi="GHEA Grapalat"/>
          <w:sz w:val="16"/>
          <w:szCs w:val="16"/>
          <w:lang w:val="ru-RU"/>
        </w:rPr>
        <w:t>всеми участниками процедуры заявок требованиям приглашения. Согласно которому:</w:t>
      </w:r>
    </w:p>
    <w:p w:rsidR="005733B2" w:rsidRPr="00B40D2D" w:rsidRDefault="003902A0" w:rsidP="005C78F1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40D2D" w:rsidRPr="00B40D2D">
        <w:rPr>
          <w:rFonts w:ascii="GHEA Grapalat" w:eastAsia="GHEA Grapalat" w:hAnsi="GHEA Grapalat" w:cs="GHEA Grapalat"/>
          <w:sz w:val="16"/>
          <w:szCs w:val="16"/>
          <w:lang w:val="ru-RU"/>
        </w:rPr>
        <w:t>1</w:t>
      </w:r>
    </w:p>
    <w:p w:rsidR="005733B2" w:rsidRPr="00821F51" w:rsidRDefault="005733B2" w:rsidP="005C78F1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="00821F51" w:rsidRPr="00821F51">
        <w:rPr>
          <w:rFonts w:ascii="GHEA Grapalat" w:hAnsi="GHEA Grapalat"/>
          <w:b/>
          <w:sz w:val="16"/>
          <w:szCs w:val="16"/>
          <w:lang w:val="ru-RU"/>
        </w:rPr>
        <w:t>Работ</w:t>
      </w:r>
      <w:r w:rsidR="00821F51" w:rsidRPr="00264E6D">
        <w:rPr>
          <w:rFonts w:ascii="GHEA Grapalat" w:hAnsi="GHEA Grapalat"/>
          <w:b/>
          <w:sz w:val="16"/>
          <w:szCs w:val="16"/>
          <w:lang w:val="hy-AM"/>
        </w:rPr>
        <w:t>ы</w:t>
      </w:r>
      <w:r w:rsidR="00821F51" w:rsidRPr="00821F51">
        <w:rPr>
          <w:rFonts w:ascii="GHEA Grapalat" w:hAnsi="GHEA Grapalat"/>
          <w:b/>
          <w:sz w:val="16"/>
          <w:szCs w:val="16"/>
          <w:lang w:val="ru-RU"/>
        </w:rPr>
        <w:t xml:space="preserve"> на Установку панели защиты двигателя 32 кВт (50-100А)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79"/>
        <w:gridCol w:w="2874"/>
        <w:gridCol w:w="1794"/>
        <w:gridCol w:w="2122"/>
        <w:gridCol w:w="1984"/>
      </w:tblGrid>
      <w:tr w:rsidR="005733B2" w:rsidRPr="00304D0B" w:rsidTr="00821F51">
        <w:tc>
          <w:tcPr>
            <w:tcW w:w="879" w:type="dxa"/>
            <w:vAlign w:val="center"/>
          </w:tcPr>
          <w:p w:rsidR="005733B2" w:rsidRPr="00304D0B" w:rsidRDefault="005733B2" w:rsidP="005C78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874" w:type="dxa"/>
            <w:vAlign w:val="center"/>
          </w:tcPr>
          <w:p w:rsidR="005733B2" w:rsidRPr="00304D0B" w:rsidRDefault="005733B2" w:rsidP="005C78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94" w:type="dxa"/>
            <w:vAlign w:val="center"/>
          </w:tcPr>
          <w:p w:rsidR="005733B2" w:rsidRPr="00304D0B" w:rsidRDefault="005733B2" w:rsidP="005C78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5733B2" w:rsidRPr="00304D0B" w:rsidRDefault="005733B2" w:rsidP="005C78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122" w:type="dxa"/>
            <w:vAlign w:val="center"/>
          </w:tcPr>
          <w:p w:rsidR="005733B2" w:rsidRPr="00304D0B" w:rsidRDefault="005733B2" w:rsidP="005C78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5733B2" w:rsidRPr="00304D0B" w:rsidRDefault="005733B2" w:rsidP="005C78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984" w:type="dxa"/>
            <w:vAlign w:val="center"/>
          </w:tcPr>
          <w:p w:rsidR="005733B2" w:rsidRPr="00304D0B" w:rsidRDefault="005733B2" w:rsidP="005C78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821F51" w:rsidRPr="00304D0B" w:rsidTr="00821F51">
        <w:tc>
          <w:tcPr>
            <w:tcW w:w="879" w:type="dxa"/>
            <w:vAlign w:val="center"/>
          </w:tcPr>
          <w:p w:rsidR="00821F51" w:rsidRPr="00304D0B" w:rsidRDefault="00821F51" w:rsidP="00821F5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74" w:type="dxa"/>
            <w:vAlign w:val="bottom"/>
          </w:tcPr>
          <w:p w:rsidR="00821F51" w:rsidRPr="00264E6D" w:rsidRDefault="00821F51" w:rsidP="00821F51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4E6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</w:t>
            </w:r>
            <w:proofErr w:type="spellStart"/>
            <w:r w:rsidRPr="00264E6D">
              <w:rPr>
                <w:rFonts w:ascii="GHEA Grapalat" w:hAnsi="GHEA Grapalat" w:cs="Calibri"/>
                <w:color w:val="000000"/>
                <w:sz w:val="16"/>
                <w:szCs w:val="16"/>
              </w:rPr>
              <w:t>Гидромаш</w:t>
            </w:r>
            <w:proofErr w:type="spellEnd"/>
            <w:r w:rsidRPr="00264E6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64E6D">
              <w:rPr>
                <w:rFonts w:ascii="GHEA Grapalat" w:hAnsi="GHEA Grapalat" w:cs="Calibri"/>
                <w:color w:val="000000"/>
                <w:sz w:val="16"/>
                <w:szCs w:val="16"/>
              </w:rPr>
              <w:t>сервис</w:t>
            </w:r>
            <w:proofErr w:type="spellEnd"/>
          </w:p>
        </w:tc>
        <w:tc>
          <w:tcPr>
            <w:tcW w:w="1794" w:type="dxa"/>
            <w:vAlign w:val="center"/>
          </w:tcPr>
          <w:p w:rsidR="00821F51" w:rsidRPr="00304D0B" w:rsidRDefault="00821F51" w:rsidP="00821F5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122" w:type="dxa"/>
            <w:vAlign w:val="center"/>
          </w:tcPr>
          <w:p w:rsidR="00821F51" w:rsidRPr="00304D0B" w:rsidRDefault="00821F51" w:rsidP="00821F5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:rsidR="00821F51" w:rsidRPr="00304D0B" w:rsidRDefault="00821F51" w:rsidP="00821F5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21F51" w:rsidRPr="00304D0B" w:rsidTr="00821F51">
        <w:tc>
          <w:tcPr>
            <w:tcW w:w="879" w:type="dxa"/>
            <w:vAlign w:val="center"/>
          </w:tcPr>
          <w:p w:rsidR="00821F51" w:rsidRPr="00821F51" w:rsidRDefault="00821F51" w:rsidP="00821F5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2</w:t>
            </w:r>
          </w:p>
        </w:tc>
        <w:tc>
          <w:tcPr>
            <w:tcW w:w="2874" w:type="dxa"/>
            <w:vAlign w:val="bottom"/>
          </w:tcPr>
          <w:p w:rsidR="00821F51" w:rsidRPr="00264E6D" w:rsidRDefault="00821F51" w:rsidP="00821F51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4E6D">
              <w:rPr>
                <w:rFonts w:ascii="GHEA Grapalat" w:hAnsi="GHEA Grapalat" w:cs="Calibri"/>
                <w:color w:val="000000"/>
                <w:sz w:val="16"/>
                <w:szCs w:val="16"/>
              </w:rPr>
              <w:t>ООО КАРСИР</w:t>
            </w:r>
          </w:p>
        </w:tc>
        <w:tc>
          <w:tcPr>
            <w:tcW w:w="1794" w:type="dxa"/>
            <w:vAlign w:val="center"/>
          </w:tcPr>
          <w:p w:rsidR="00821F51" w:rsidRPr="00304D0B" w:rsidRDefault="00821F51" w:rsidP="00821F5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122" w:type="dxa"/>
            <w:vAlign w:val="center"/>
          </w:tcPr>
          <w:p w:rsidR="00821F51" w:rsidRPr="00304D0B" w:rsidRDefault="00821F51" w:rsidP="00821F5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:rsidR="00821F51" w:rsidRPr="00304D0B" w:rsidRDefault="00821F51" w:rsidP="00821F5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3B2" w:rsidRPr="00304D0B" w:rsidRDefault="005733B2" w:rsidP="005C78F1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4"/>
        <w:gridCol w:w="2510"/>
        <w:gridCol w:w="2599"/>
        <w:gridCol w:w="2640"/>
      </w:tblGrid>
      <w:tr w:rsidR="005733B2" w:rsidRPr="005C78F1" w:rsidTr="005C78F1">
        <w:tc>
          <w:tcPr>
            <w:tcW w:w="1904" w:type="dxa"/>
            <w:vAlign w:val="center"/>
          </w:tcPr>
          <w:p w:rsidR="005733B2" w:rsidRPr="00304D0B" w:rsidRDefault="005733B2" w:rsidP="005C78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510" w:type="dxa"/>
            <w:vAlign w:val="center"/>
          </w:tcPr>
          <w:p w:rsidR="005733B2" w:rsidRPr="00304D0B" w:rsidRDefault="005733B2" w:rsidP="005C78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599" w:type="dxa"/>
            <w:vAlign w:val="center"/>
          </w:tcPr>
          <w:p w:rsidR="005733B2" w:rsidRPr="00304D0B" w:rsidRDefault="005733B2" w:rsidP="005C78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640" w:type="dxa"/>
            <w:vAlign w:val="center"/>
          </w:tcPr>
          <w:p w:rsidR="005733B2" w:rsidRPr="00304D0B" w:rsidRDefault="005733B2" w:rsidP="005C78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5733B2" w:rsidRPr="00304D0B" w:rsidRDefault="005733B2" w:rsidP="005C78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821F51" w:rsidRPr="00304D0B" w:rsidTr="005C78F1">
        <w:tc>
          <w:tcPr>
            <w:tcW w:w="1904" w:type="dxa"/>
            <w:vAlign w:val="center"/>
          </w:tcPr>
          <w:p w:rsidR="00821F51" w:rsidRPr="00304D0B" w:rsidRDefault="00821F51" w:rsidP="00821F5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510" w:type="dxa"/>
            <w:vAlign w:val="bottom"/>
          </w:tcPr>
          <w:p w:rsidR="00821F51" w:rsidRPr="00264E6D" w:rsidRDefault="00821F51" w:rsidP="00821F51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4E6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</w:t>
            </w:r>
            <w:proofErr w:type="spellStart"/>
            <w:r w:rsidRPr="00264E6D">
              <w:rPr>
                <w:rFonts w:ascii="GHEA Grapalat" w:hAnsi="GHEA Grapalat" w:cs="Calibri"/>
                <w:color w:val="000000"/>
                <w:sz w:val="16"/>
                <w:szCs w:val="16"/>
              </w:rPr>
              <w:t>Гидромаш</w:t>
            </w:r>
            <w:proofErr w:type="spellEnd"/>
            <w:r w:rsidRPr="00264E6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64E6D">
              <w:rPr>
                <w:rFonts w:ascii="GHEA Grapalat" w:hAnsi="GHEA Grapalat" w:cs="Calibri"/>
                <w:color w:val="000000"/>
                <w:sz w:val="16"/>
                <w:szCs w:val="16"/>
              </w:rPr>
              <w:t>сервис</w:t>
            </w:r>
            <w:proofErr w:type="spellEnd"/>
          </w:p>
        </w:tc>
        <w:tc>
          <w:tcPr>
            <w:tcW w:w="2599" w:type="dxa"/>
            <w:vAlign w:val="center"/>
          </w:tcPr>
          <w:p w:rsidR="00821F51" w:rsidRPr="00304D0B" w:rsidRDefault="00821F51" w:rsidP="00821F5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40" w:type="dxa"/>
            <w:vAlign w:val="bottom"/>
          </w:tcPr>
          <w:p w:rsidR="00821F51" w:rsidRPr="00264E6D" w:rsidRDefault="00821F51" w:rsidP="00821F51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4E6D">
              <w:rPr>
                <w:rFonts w:ascii="GHEA Grapalat" w:hAnsi="GHEA Grapalat" w:cs="Calibri"/>
                <w:color w:val="000000"/>
                <w:sz w:val="16"/>
                <w:szCs w:val="16"/>
              </w:rPr>
              <w:t>300000</w:t>
            </w:r>
          </w:p>
        </w:tc>
      </w:tr>
      <w:tr w:rsidR="00821F51" w:rsidRPr="00304D0B" w:rsidTr="005C78F1">
        <w:tc>
          <w:tcPr>
            <w:tcW w:w="1904" w:type="dxa"/>
            <w:vAlign w:val="center"/>
          </w:tcPr>
          <w:p w:rsidR="00821F51" w:rsidRPr="00821F51" w:rsidRDefault="00821F51" w:rsidP="00821F5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2</w:t>
            </w:r>
          </w:p>
        </w:tc>
        <w:tc>
          <w:tcPr>
            <w:tcW w:w="2510" w:type="dxa"/>
            <w:vAlign w:val="bottom"/>
          </w:tcPr>
          <w:p w:rsidR="00821F51" w:rsidRPr="00264E6D" w:rsidRDefault="00821F51" w:rsidP="00821F51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4E6D">
              <w:rPr>
                <w:rFonts w:ascii="GHEA Grapalat" w:hAnsi="GHEA Grapalat" w:cs="Calibri"/>
                <w:color w:val="000000"/>
                <w:sz w:val="16"/>
                <w:szCs w:val="16"/>
              </w:rPr>
              <w:t>ООО КАРСИР</w:t>
            </w:r>
          </w:p>
        </w:tc>
        <w:tc>
          <w:tcPr>
            <w:tcW w:w="2599" w:type="dxa"/>
            <w:vAlign w:val="center"/>
          </w:tcPr>
          <w:p w:rsidR="00821F51" w:rsidRPr="00304D0B" w:rsidRDefault="00821F51" w:rsidP="00821F5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640" w:type="dxa"/>
            <w:vAlign w:val="bottom"/>
          </w:tcPr>
          <w:p w:rsidR="00821F51" w:rsidRPr="00264E6D" w:rsidRDefault="00821F51" w:rsidP="00821F51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4E6D">
              <w:rPr>
                <w:rFonts w:ascii="GHEA Grapalat" w:hAnsi="GHEA Grapalat" w:cs="Calibri"/>
                <w:color w:val="000000"/>
                <w:sz w:val="16"/>
                <w:szCs w:val="16"/>
              </w:rPr>
              <w:t>460000</w:t>
            </w:r>
          </w:p>
        </w:tc>
      </w:tr>
    </w:tbl>
    <w:p w:rsidR="005C78F1" w:rsidRDefault="005C78F1" w:rsidP="005C78F1">
      <w:pPr>
        <w:pStyle w:val="a8"/>
        <w:spacing w:before="0" w:beforeAutospacing="0" w:after="0" w:afterAutospacing="0"/>
        <w:jc w:val="both"/>
        <w:rPr>
          <w:rFonts w:ascii="GHEA Grapalat" w:hAnsi="GHEA Grapalat"/>
          <w:color w:val="000000"/>
          <w:sz w:val="16"/>
          <w:szCs w:val="16"/>
        </w:rPr>
      </w:pPr>
      <w:r>
        <w:rPr>
          <w:rFonts w:ascii="GHEA Grapalat" w:hAnsi="GHEA Grapalat"/>
          <w:color w:val="000000"/>
          <w:sz w:val="16"/>
          <w:szCs w:val="16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821F51" w:rsidRDefault="00821F51" w:rsidP="005C78F1">
      <w:pPr>
        <w:pStyle w:val="a8"/>
        <w:spacing w:before="0" w:beforeAutospacing="0" w:after="0" w:afterAutospacing="0"/>
        <w:jc w:val="both"/>
        <w:rPr>
          <w:rFonts w:ascii="GHEA Grapalat" w:hAnsi="GHEA Grapalat"/>
          <w:color w:val="000000"/>
          <w:sz w:val="16"/>
          <w:szCs w:val="16"/>
        </w:rPr>
      </w:pPr>
    </w:p>
    <w:p w:rsidR="00821F51" w:rsidRPr="00B40D2D" w:rsidRDefault="00821F51" w:rsidP="00821F51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>
        <w:rPr>
          <w:rFonts w:ascii="GHEA Grapalat" w:eastAsia="GHEA Grapalat" w:hAnsi="GHEA Grapalat" w:cs="GHEA Grapalat"/>
          <w:sz w:val="16"/>
          <w:szCs w:val="16"/>
          <w:lang w:val="ru-RU"/>
        </w:rPr>
        <w:t>2</w:t>
      </w:r>
    </w:p>
    <w:p w:rsidR="00821F51" w:rsidRPr="00821F51" w:rsidRDefault="00821F51" w:rsidP="00821F51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Pr="00821F51">
        <w:rPr>
          <w:rFonts w:ascii="GHEA Grapalat" w:hAnsi="GHEA Grapalat"/>
          <w:b/>
          <w:sz w:val="16"/>
          <w:szCs w:val="16"/>
          <w:lang w:val="ru-RU"/>
        </w:rPr>
        <w:t>Работ</w:t>
      </w:r>
      <w:r w:rsidRPr="00264E6D">
        <w:rPr>
          <w:rFonts w:ascii="GHEA Grapalat" w:hAnsi="GHEA Grapalat"/>
          <w:b/>
          <w:sz w:val="16"/>
          <w:szCs w:val="16"/>
          <w:lang w:val="hy-AM"/>
        </w:rPr>
        <w:t>ы</w:t>
      </w:r>
      <w:r w:rsidRPr="00821F51">
        <w:rPr>
          <w:rFonts w:ascii="GHEA Grapalat" w:hAnsi="GHEA Grapalat"/>
          <w:b/>
          <w:sz w:val="16"/>
          <w:szCs w:val="16"/>
          <w:lang w:val="ru-RU"/>
        </w:rPr>
        <w:t xml:space="preserve"> на Установку панели защиты двигателя </w:t>
      </w:r>
      <w:r w:rsidRPr="00264E6D">
        <w:rPr>
          <w:rFonts w:ascii="GHEA Grapalat" w:hAnsi="GHEA Grapalat"/>
          <w:b/>
          <w:sz w:val="16"/>
          <w:szCs w:val="16"/>
          <w:lang w:val="hy-AM"/>
        </w:rPr>
        <w:t>45</w:t>
      </w:r>
      <w:r w:rsidRPr="00821F51">
        <w:rPr>
          <w:rFonts w:ascii="GHEA Grapalat" w:hAnsi="GHEA Grapalat"/>
          <w:b/>
          <w:sz w:val="16"/>
          <w:szCs w:val="16"/>
          <w:lang w:val="ru-RU"/>
        </w:rPr>
        <w:t xml:space="preserve"> кВт (50-100А)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79"/>
        <w:gridCol w:w="2874"/>
        <w:gridCol w:w="1794"/>
        <w:gridCol w:w="2122"/>
        <w:gridCol w:w="1984"/>
      </w:tblGrid>
      <w:tr w:rsidR="00821F51" w:rsidRPr="00304D0B" w:rsidTr="00927520">
        <w:tc>
          <w:tcPr>
            <w:tcW w:w="879" w:type="dxa"/>
            <w:vAlign w:val="center"/>
          </w:tcPr>
          <w:p w:rsidR="00821F51" w:rsidRPr="00304D0B" w:rsidRDefault="00821F51" w:rsidP="00927520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874" w:type="dxa"/>
            <w:vAlign w:val="center"/>
          </w:tcPr>
          <w:p w:rsidR="00821F51" w:rsidRPr="00304D0B" w:rsidRDefault="00821F51" w:rsidP="00927520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94" w:type="dxa"/>
            <w:vAlign w:val="center"/>
          </w:tcPr>
          <w:p w:rsidR="00821F51" w:rsidRPr="00304D0B" w:rsidRDefault="00821F51" w:rsidP="00927520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821F51" w:rsidRPr="00304D0B" w:rsidRDefault="00821F51" w:rsidP="00927520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122" w:type="dxa"/>
            <w:vAlign w:val="center"/>
          </w:tcPr>
          <w:p w:rsidR="00821F51" w:rsidRPr="00304D0B" w:rsidRDefault="00821F51" w:rsidP="00927520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821F51" w:rsidRPr="00304D0B" w:rsidRDefault="00821F51" w:rsidP="00927520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984" w:type="dxa"/>
            <w:vAlign w:val="center"/>
          </w:tcPr>
          <w:p w:rsidR="00821F51" w:rsidRPr="00304D0B" w:rsidRDefault="00821F51" w:rsidP="00927520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821F51" w:rsidRPr="00304D0B" w:rsidTr="00927520">
        <w:tc>
          <w:tcPr>
            <w:tcW w:w="879" w:type="dxa"/>
            <w:vAlign w:val="center"/>
          </w:tcPr>
          <w:p w:rsidR="00821F51" w:rsidRPr="00304D0B" w:rsidRDefault="00821F51" w:rsidP="0092752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74" w:type="dxa"/>
            <w:vAlign w:val="bottom"/>
          </w:tcPr>
          <w:p w:rsidR="00821F51" w:rsidRPr="00264E6D" w:rsidRDefault="00821F51" w:rsidP="00927520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4E6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</w:t>
            </w:r>
            <w:proofErr w:type="spellStart"/>
            <w:r w:rsidRPr="00264E6D">
              <w:rPr>
                <w:rFonts w:ascii="GHEA Grapalat" w:hAnsi="GHEA Grapalat" w:cs="Calibri"/>
                <w:color w:val="000000"/>
                <w:sz w:val="16"/>
                <w:szCs w:val="16"/>
              </w:rPr>
              <w:t>Гидромаш</w:t>
            </w:r>
            <w:proofErr w:type="spellEnd"/>
            <w:r w:rsidRPr="00264E6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64E6D">
              <w:rPr>
                <w:rFonts w:ascii="GHEA Grapalat" w:hAnsi="GHEA Grapalat" w:cs="Calibri"/>
                <w:color w:val="000000"/>
                <w:sz w:val="16"/>
                <w:szCs w:val="16"/>
              </w:rPr>
              <w:t>сервис</w:t>
            </w:r>
            <w:proofErr w:type="spellEnd"/>
          </w:p>
        </w:tc>
        <w:tc>
          <w:tcPr>
            <w:tcW w:w="1794" w:type="dxa"/>
            <w:vAlign w:val="center"/>
          </w:tcPr>
          <w:p w:rsidR="00821F51" w:rsidRPr="00304D0B" w:rsidRDefault="00821F51" w:rsidP="0092752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122" w:type="dxa"/>
            <w:vAlign w:val="center"/>
          </w:tcPr>
          <w:p w:rsidR="00821F51" w:rsidRPr="00304D0B" w:rsidRDefault="00821F51" w:rsidP="0092752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:rsidR="00821F51" w:rsidRPr="00304D0B" w:rsidRDefault="00821F51" w:rsidP="0092752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21F51" w:rsidRPr="00304D0B" w:rsidTr="00927520">
        <w:tc>
          <w:tcPr>
            <w:tcW w:w="879" w:type="dxa"/>
            <w:vAlign w:val="center"/>
          </w:tcPr>
          <w:p w:rsidR="00821F51" w:rsidRPr="00821F51" w:rsidRDefault="00821F51" w:rsidP="0092752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2</w:t>
            </w:r>
          </w:p>
        </w:tc>
        <w:tc>
          <w:tcPr>
            <w:tcW w:w="2874" w:type="dxa"/>
            <w:vAlign w:val="bottom"/>
          </w:tcPr>
          <w:p w:rsidR="00821F51" w:rsidRPr="00264E6D" w:rsidRDefault="00821F51" w:rsidP="00927520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4E6D">
              <w:rPr>
                <w:rFonts w:ascii="GHEA Grapalat" w:hAnsi="GHEA Grapalat" w:cs="Calibri"/>
                <w:color w:val="000000"/>
                <w:sz w:val="16"/>
                <w:szCs w:val="16"/>
              </w:rPr>
              <w:t>ООО КАРСИР</w:t>
            </w:r>
          </w:p>
        </w:tc>
        <w:tc>
          <w:tcPr>
            <w:tcW w:w="1794" w:type="dxa"/>
            <w:vAlign w:val="center"/>
          </w:tcPr>
          <w:p w:rsidR="00821F51" w:rsidRPr="00304D0B" w:rsidRDefault="00821F51" w:rsidP="0092752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122" w:type="dxa"/>
            <w:vAlign w:val="center"/>
          </w:tcPr>
          <w:p w:rsidR="00821F51" w:rsidRPr="00304D0B" w:rsidRDefault="00821F51" w:rsidP="0092752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:rsidR="00821F51" w:rsidRPr="00304D0B" w:rsidRDefault="00821F51" w:rsidP="0092752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821F51" w:rsidRPr="00304D0B" w:rsidRDefault="00821F51" w:rsidP="00821F51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4"/>
        <w:gridCol w:w="2510"/>
        <w:gridCol w:w="2599"/>
        <w:gridCol w:w="2640"/>
      </w:tblGrid>
      <w:tr w:rsidR="00821F51" w:rsidRPr="005C78F1" w:rsidTr="00927520">
        <w:tc>
          <w:tcPr>
            <w:tcW w:w="1904" w:type="dxa"/>
            <w:vAlign w:val="center"/>
          </w:tcPr>
          <w:p w:rsidR="00821F51" w:rsidRPr="00304D0B" w:rsidRDefault="00821F51" w:rsidP="00927520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510" w:type="dxa"/>
            <w:vAlign w:val="center"/>
          </w:tcPr>
          <w:p w:rsidR="00821F51" w:rsidRPr="00304D0B" w:rsidRDefault="00821F51" w:rsidP="00927520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599" w:type="dxa"/>
            <w:vAlign w:val="center"/>
          </w:tcPr>
          <w:p w:rsidR="00821F51" w:rsidRPr="00304D0B" w:rsidRDefault="00821F51" w:rsidP="00927520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640" w:type="dxa"/>
            <w:vAlign w:val="center"/>
          </w:tcPr>
          <w:p w:rsidR="00821F51" w:rsidRPr="00304D0B" w:rsidRDefault="00821F51" w:rsidP="00927520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821F51" w:rsidRPr="00304D0B" w:rsidRDefault="00821F51" w:rsidP="00927520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821F51" w:rsidRPr="00304D0B" w:rsidTr="00927520">
        <w:tc>
          <w:tcPr>
            <w:tcW w:w="1904" w:type="dxa"/>
            <w:vAlign w:val="center"/>
          </w:tcPr>
          <w:p w:rsidR="00821F51" w:rsidRPr="00304D0B" w:rsidRDefault="00821F51" w:rsidP="00821F5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bookmarkStart w:id="0" w:name="_GoBack" w:colFirst="3" w:colLast="3"/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510" w:type="dxa"/>
            <w:vAlign w:val="bottom"/>
          </w:tcPr>
          <w:p w:rsidR="00821F51" w:rsidRPr="00264E6D" w:rsidRDefault="00821F51" w:rsidP="00821F51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4E6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</w:t>
            </w:r>
            <w:proofErr w:type="spellStart"/>
            <w:r w:rsidRPr="00264E6D">
              <w:rPr>
                <w:rFonts w:ascii="GHEA Grapalat" w:hAnsi="GHEA Grapalat" w:cs="Calibri"/>
                <w:color w:val="000000"/>
                <w:sz w:val="16"/>
                <w:szCs w:val="16"/>
              </w:rPr>
              <w:t>Гидромаш</w:t>
            </w:r>
            <w:proofErr w:type="spellEnd"/>
            <w:r w:rsidRPr="00264E6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64E6D">
              <w:rPr>
                <w:rFonts w:ascii="GHEA Grapalat" w:hAnsi="GHEA Grapalat" w:cs="Calibri"/>
                <w:color w:val="000000"/>
                <w:sz w:val="16"/>
                <w:szCs w:val="16"/>
              </w:rPr>
              <w:t>сервис</w:t>
            </w:r>
            <w:proofErr w:type="spellEnd"/>
          </w:p>
        </w:tc>
        <w:tc>
          <w:tcPr>
            <w:tcW w:w="2599" w:type="dxa"/>
            <w:vAlign w:val="center"/>
          </w:tcPr>
          <w:p w:rsidR="00821F51" w:rsidRPr="00304D0B" w:rsidRDefault="00821F51" w:rsidP="00821F5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40" w:type="dxa"/>
            <w:vAlign w:val="bottom"/>
          </w:tcPr>
          <w:p w:rsidR="00821F51" w:rsidRPr="00264E6D" w:rsidRDefault="00821F51" w:rsidP="00821F51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4E6D">
              <w:rPr>
                <w:rFonts w:ascii="GHEA Grapalat" w:hAnsi="GHEA Grapalat" w:cs="Calibri"/>
                <w:color w:val="000000"/>
                <w:sz w:val="16"/>
                <w:szCs w:val="16"/>
              </w:rPr>
              <w:t>600000</w:t>
            </w:r>
          </w:p>
        </w:tc>
      </w:tr>
      <w:bookmarkEnd w:id="0"/>
      <w:tr w:rsidR="00821F51" w:rsidRPr="00304D0B" w:rsidTr="00927520">
        <w:tc>
          <w:tcPr>
            <w:tcW w:w="1904" w:type="dxa"/>
            <w:vAlign w:val="center"/>
          </w:tcPr>
          <w:p w:rsidR="00821F51" w:rsidRPr="00821F51" w:rsidRDefault="00821F51" w:rsidP="00821F5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2</w:t>
            </w:r>
          </w:p>
        </w:tc>
        <w:tc>
          <w:tcPr>
            <w:tcW w:w="2510" w:type="dxa"/>
            <w:vAlign w:val="bottom"/>
          </w:tcPr>
          <w:p w:rsidR="00821F51" w:rsidRPr="00264E6D" w:rsidRDefault="00821F51" w:rsidP="00821F51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4E6D">
              <w:rPr>
                <w:rFonts w:ascii="GHEA Grapalat" w:hAnsi="GHEA Grapalat" w:cs="Calibri"/>
                <w:color w:val="000000"/>
                <w:sz w:val="16"/>
                <w:szCs w:val="16"/>
              </w:rPr>
              <w:t>ООО КАРСИР</w:t>
            </w:r>
          </w:p>
        </w:tc>
        <w:tc>
          <w:tcPr>
            <w:tcW w:w="2599" w:type="dxa"/>
            <w:vAlign w:val="center"/>
          </w:tcPr>
          <w:p w:rsidR="00821F51" w:rsidRPr="00304D0B" w:rsidRDefault="00821F51" w:rsidP="00821F5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640" w:type="dxa"/>
            <w:vAlign w:val="bottom"/>
          </w:tcPr>
          <w:p w:rsidR="00821F51" w:rsidRPr="00264E6D" w:rsidRDefault="00821F51" w:rsidP="00821F51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64E6D">
              <w:rPr>
                <w:rFonts w:ascii="GHEA Grapalat" w:hAnsi="GHEA Grapalat" w:cs="Calibri"/>
                <w:color w:val="000000"/>
                <w:sz w:val="16"/>
                <w:szCs w:val="16"/>
              </w:rPr>
              <w:t>810000</w:t>
            </w:r>
          </w:p>
        </w:tc>
      </w:tr>
    </w:tbl>
    <w:p w:rsidR="00821F51" w:rsidRDefault="00821F51" w:rsidP="00821F51">
      <w:pPr>
        <w:pStyle w:val="a8"/>
        <w:spacing w:before="0" w:beforeAutospacing="0" w:after="0" w:afterAutospacing="0"/>
        <w:jc w:val="both"/>
        <w:rPr>
          <w:rFonts w:ascii="GHEA Grapalat" w:hAnsi="GHEA Grapalat"/>
          <w:color w:val="000000"/>
          <w:sz w:val="16"/>
          <w:szCs w:val="16"/>
        </w:rPr>
      </w:pPr>
      <w:r>
        <w:rPr>
          <w:rFonts w:ascii="GHEA Grapalat" w:hAnsi="GHEA Grapalat"/>
          <w:color w:val="000000"/>
          <w:sz w:val="16"/>
          <w:szCs w:val="16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5C78F1" w:rsidRDefault="005C78F1" w:rsidP="005C78F1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ru-RU"/>
        </w:rPr>
      </w:pPr>
    </w:p>
    <w:p w:rsidR="008A0622" w:rsidRPr="000C1924" w:rsidRDefault="008A0622" w:rsidP="005C78F1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F22765">
        <w:rPr>
          <w:rFonts w:ascii="GHEA Grapalat" w:hAnsi="GHEA Grapalat" w:cs="Sylfaen"/>
          <w:sz w:val="16"/>
          <w:szCs w:val="16"/>
          <w:lang w:val="ru-RU"/>
        </w:rPr>
        <w:t xml:space="preserve">В соответствии с </w:t>
      </w:r>
      <w:proofErr w:type="gramStart"/>
      <w:r w:rsidRPr="00F22765">
        <w:rPr>
          <w:rFonts w:ascii="GHEA Grapalat" w:hAnsi="GHEA Grapalat" w:cs="Sylfaen"/>
          <w:sz w:val="16"/>
          <w:szCs w:val="16"/>
          <w:lang w:val="ru-RU"/>
        </w:rPr>
        <w:t>пунктом  1</w:t>
      </w:r>
      <w:proofErr w:type="gramEnd"/>
      <w:r w:rsidRPr="00F22765">
        <w:rPr>
          <w:rFonts w:ascii="GHEA Grapalat" w:hAnsi="GHEA Grapalat" w:cs="Sylfaen"/>
          <w:sz w:val="16"/>
          <w:szCs w:val="16"/>
          <w:lang w:val="ru-RU"/>
        </w:rPr>
        <w:t xml:space="preserve"> статьи 10  закона РА  «О закупках» опубликовать объ</w:t>
      </w:r>
      <w:r>
        <w:rPr>
          <w:rFonts w:ascii="GHEA Grapalat" w:hAnsi="GHEA Grapalat" w:cs="Sylfaen"/>
          <w:sz w:val="16"/>
          <w:szCs w:val="16"/>
          <w:lang w:val="ru-RU"/>
        </w:rPr>
        <w:t xml:space="preserve">явление  о заключении Договора </w:t>
      </w:r>
      <w:r w:rsidRPr="00F22765">
        <w:rPr>
          <w:rFonts w:ascii="GHEA Grapalat" w:hAnsi="GHEA Grapalat" w:cs="Sylfaen"/>
          <w:sz w:val="16"/>
          <w:szCs w:val="16"/>
          <w:lang w:val="ru-RU"/>
        </w:rPr>
        <w:t>в бюллетене</w:t>
      </w:r>
      <w:r w:rsidRPr="0040353B">
        <w:rPr>
          <w:rFonts w:ascii="GHEA Grapalat" w:hAnsi="GHEA Grapalat" w:cs="Sylfaen"/>
          <w:sz w:val="16"/>
          <w:szCs w:val="16"/>
          <w:lang w:val="ru-RU"/>
        </w:rPr>
        <w:t>.</w:t>
      </w:r>
      <w:r w:rsidRPr="00F22765">
        <w:rPr>
          <w:rFonts w:ascii="GHEA Grapalat" w:hAnsi="GHEA Grapalat" w:cs="Sylfaen"/>
          <w:sz w:val="16"/>
          <w:szCs w:val="16"/>
          <w:lang w:val="ru-RU"/>
        </w:rPr>
        <w:t xml:space="preserve"> </w:t>
      </w:r>
    </w:p>
    <w:p w:rsidR="005C78F1" w:rsidRPr="005C78F1" w:rsidRDefault="005C78F1" w:rsidP="005C78F1">
      <w:pPr>
        <w:ind w:firstLine="708"/>
        <w:jc w:val="both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 w:rsidRPr="005C78F1">
        <w:rPr>
          <w:rFonts w:ascii="GHEA Grapalat" w:eastAsia="Times New Roman" w:hAnsi="GHEA Grapalat"/>
          <w:color w:val="000000"/>
          <w:sz w:val="16"/>
          <w:szCs w:val="16"/>
          <w:lang w:val="ru-RU"/>
        </w:rPr>
        <w:t xml:space="preserve">Согласно статье 10 Закона Республики Армения "О закупках" в качестве периода ожидания устанавливается период времени со дня, следующего за днем опубликования настоящего объявления, до 5-го календарного дня включительно. </w:t>
      </w:r>
    </w:p>
    <w:p w:rsidR="003B2931" w:rsidRPr="002F7E6A" w:rsidRDefault="003B2931" w:rsidP="005C78F1">
      <w:pPr>
        <w:widowControl w:val="0"/>
        <w:spacing w:after="0" w:line="360" w:lineRule="auto"/>
        <w:jc w:val="both"/>
        <w:rPr>
          <w:rFonts w:ascii="GHEA Grapalat" w:hAnsi="GHEA Grapalat"/>
          <w:spacing w:val="-6"/>
          <w:sz w:val="16"/>
          <w:szCs w:val="16"/>
          <w:lang w:val="ru-RU"/>
        </w:rPr>
      </w:pPr>
      <w:r w:rsidRPr="00304D0B">
        <w:rPr>
          <w:rFonts w:ascii="GHEA Grapalat" w:hAnsi="GHEA Grapalat"/>
          <w:spacing w:val="-6"/>
          <w:sz w:val="16"/>
          <w:szCs w:val="16"/>
          <w:lang w:val="ru-RU"/>
        </w:rPr>
        <w:t xml:space="preserve">Для получения дополнительной информации, связанной с настоящим </w:t>
      </w:r>
      <w:r w:rsidRPr="00304D0B">
        <w:rPr>
          <w:rFonts w:ascii="GHEA Grapalat" w:hAnsi="GHEA Grapalat"/>
          <w:sz w:val="16"/>
          <w:szCs w:val="16"/>
          <w:lang w:val="ru-RU"/>
        </w:rPr>
        <w:t xml:space="preserve">объявлением, можно обратиться к секретарю Оценочной комиссии </w:t>
      </w:r>
      <w:r w:rsidR="008A0622" w:rsidRPr="00072FA8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М. </w:t>
      </w:r>
      <w:proofErr w:type="spellStart"/>
      <w:r w:rsidR="008A0622" w:rsidRPr="00072FA8">
        <w:rPr>
          <w:rFonts w:ascii="GHEA Grapalat" w:hAnsi="GHEA Grapalat"/>
          <w:color w:val="000000" w:themeColor="text1"/>
          <w:sz w:val="16"/>
          <w:szCs w:val="16"/>
          <w:lang w:val="ru-RU"/>
        </w:rPr>
        <w:t>Амбарян</w:t>
      </w:r>
      <w:r w:rsidR="002F7E6A"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>у</w:t>
      </w:r>
      <w:proofErr w:type="spellEnd"/>
      <w:r w:rsidR="002F7E6A" w:rsidRPr="00304D0B">
        <w:rPr>
          <w:rFonts w:ascii="GHEA Grapalat" w:hAnsi="GHEA Grapalat"/>
          <w:sz w:val="16"/>
          <w:szCs w:val="16"/>
          <w:lang w:val="ru-RU"/>
        </w:rPr>
        <w:t xml:space="preserve"> </w:t>
      </w:r>
      <w:r w:rsidRPr="00304D0B">
        <w:rPr>
          <w:rFonts w:ascii="GHEA Grapalat" w:hAnsi="GHEA Grapalat"/>
          <w:sz w:val="16"/>
          <w:szCs w:val="16"/>
          <w:lang w:val="ru-RU"/>
        </w:rPr>
        <w:t xml:space="preserve">под кодом </w:t>
      </w:r>
      <w:r w:rsidR="005C78F1">
        <w:rPr>
          <w:rFonts w:ascii="GHEA Grapalat" w:hAnsi="GHEA Grapalat" w:cs="Sylfaen"/>
          <w:b/>
          <w:sz w:val="16"/>
          <w:szCs w:val="16"/>
        </w:rPr>
        <w:t>AMAH-JH-GHAShDzB-22/1</w:t>
      </w:r>
    </w:p>
    <w:p w:rsidR="003B2931" w:rsidRPr="00304D0B" w:rsidRDefault="003B2931" w:rsidP="005C78F1">
      <w:pPr>
        <w:pStyle w:val="2"/>
        <w:tabs>
          <w:tab w:val="left" w:pos="900"/>
        </w:tabs>
        <w:spacing w:after="0" w:line="240" w:lineRule="auto"/>
        <w:ind w:firstLine="547"/>
        <w:rPr>
          <w:rFonts w:ascii="GHEA Grapalat" w:hAnsi="GHEA Grapalat" w:cs="Sylfaen"/>
          <w:b/>
          <w:bCs/>
          <w:sz w:val="16"/>
          <w:szCs w:val="16"/>
          <w:lang w:val="ru-RU"/>
        </w:rPr>
      </w:pPr>
      <w:r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Адрес электронной почты </w:t>
      </w:r>
      <w:r w:rsidR="002F7E6A" w:rsidRPr="007E7C15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3B2931" w:rsidRPr="00304D0B" w:rsidRDefault="003B2931" w:rsidP="005C78F1">
      <w:pPr>
        <w:pStyle w:val="a5"/>
        <w:spacing w:after="0" w:line="240" w:lineRule="auto"/>
        <w:ind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  <w:r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Номер телефона </w:t>
      </w:r>
      <w:r w:rsidRPr="00304D0B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+374</w:t>
      </w:r>
      <w:r w:rsidR="008A0622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55777828</w:t>
      </w:r>
    </w:p>
    <w:p w:rsidR="003B2931" w:rsidRPr="00304D0B" w:rsidRDefault="003B2931" w:rsidP="005C78F1">
      <w:pPr>
        <w:pStyle w:val="a5"/>
        <w:widowControl w:val="0"/>
        <w:spacing w:after="0" w:line="240" w:lineRule="auto"/>
        <w:ind w:left="3828" w:firstLine="11"/>
        <w:rPr>
          <w:rFonts w:ascii="GHEA Grapalat" w:hAnsi="GHEA Grapalat"/>
          <w:i/>
          <w:sz w:val="16"/>
          <w:szCs w:val="16"/>
          <w:lang w:val="ru-RU"/>
        </w:rPr>
      </w:pPr>
    </w:p>
    <w:p w:rsidR="004107B6" w:rsidRPr="00304D0B" w:rsidRDefault="003B2931" w:rsidP="005C78F1">
      <w:pPr>
        <w:pStyle w:val="a5"/>
        <w:widowControl w:val="0"/>
        <w:spacing w:after="0" w:line="240" w:lineRule="auto"/>
        <w:rPr>
          <w:rFonts w:ascii="GHEA Grapalat" w:hAnsi="GHEA Grapalat"/>
          <w:sz w:val="16"/>
          <w:szCs w:val="16"/>
          <w:lang w:val="ru-RU"/>
        </w:rPr>
      </w:pPr>
      <w:proofErr w:type="gramStart"/>
      <w:r w:rsidRPr="00304D0B">
        <w:rPr>
          <w:rFonts w:ascii="GHEA Grapalat" w:hAnsi="GHEA Grapalat"/>
          <w:sz w:val="16"/>
          <w:szCs w:val="16"/>
          <w:lang w:val="ru-RU"/>
        </w:rPr>
        <w:t xml:space="preserve">Заказчик </w:t>
      </w:r>
      <w:r w:rsidR="002F7E6A" w:rsidRPr="00F22765">
        <w:rPr>
          <w:rFonts w:ascii="GHEA Grapalat" w:hAnsi="GHEA Grapalat"/>
          <w:sz w:val="16"/>
          <w:szCs w:val="16"/>
          <w:lang w:val="ru-RU"/>
        </w:rPr>
        <w:t xml:space="preserve"> </w:t>
      </w:r>
      <w:r w:rsidR="005C78F1">
        <w:rPr>
          <w:rStyle w:val="a7"/>
          <w:rFonts w:ascii="GHEA Grapalat" w:hAnsi="GHEA Grapalat"/>
          <w:i w:val="0"/>
          <w:sz w:val="16"/>
          <w:szCs w:val="16"/>
          <w:lang w:val="ru-RU"/>
        </w:rPr>
        <w:t>«</w:t>
      </w:r>
      <w:proofErr w:type="gramEnd"/>
      <w:r w:rsidR="005C78F1">
        <w:rPr>
          <w:rStyle w:val="a7"/>
          <w:rFonts w:ascii="GHEA Grapalat" w:hAnsi="GHEA Grapalat"/>
          <w:i w:val="0"/>
          <w:sz w:val="16"/>
          <w:szCs w:val="16"/>
          <w:lang w:val="ru-RU"/>
        </w:rPr>
        <w:t xml:space="preserve">Водоснабжение общины Армавир </w:t>
      </w:r>
      <w:proofErr w:type="spellStart"/>
      <w:r w:rsidR="005C78F1">
        <w:rPr>
          <w:rStyle w:val="a7"/>
          <w:rFonts w:ascii="GHEA Grapalat" w:hAnsi="GHEA Grapalat"/>
          <w:i w:val="0"/>
          <w:sz w:val="16"/>
          <w:szCs w:val="16"/>
          <w:lang w:val="ru-RU"/>
        </w:rPr>
        <w:t>Армавирской</w:t>
      </w:r>
      <w:proofErr w:type="spellEnd"/>
      <w:r w:rsidR="005C78F1">
        <w:rPr>
          <w:rStyle w:val="a7"/>
          <w:rFonts w:ascii="GHEA Grapalat" w:hAnsi="GHEA Grapalat"/>
          <w:i w:val="0"/>
          <w:sz w:val="16"/>
          <w:szCs w:val="16"/>
          <w:lang w:val="ru-RU"/>
        </w:rPr>
        <w:t xml:space="preserve"> области РА» ОНО</w:t>
      </w:r>
    </w:p>
    <w:sectPr w:rsidR="004107B6" w:rsidRPr="00304D0B" w:rsidSect="005C78F1">
      <w:pgSz w:w="11905" w:h="16837"/>
      <w:pgMar w:top="709" w:right="1134" w:bottom="73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07B6"/>
    <w:rsid w:val="00072FA8"/>
    <w:rsid w:val="00126237"/>
    <w:rsid w:val="002F7E6A"/>
    <w:rsid w:val="00304D0B"/>
    <w:rsid w:val="003902A0"/>
    <w:rsid w:val="003B2931"/>
    <w:rsid w:val="00405DB5"/>
    <w:rsid w:val="004107B6"/>
    <w:rsid w:val="00476800"/>
    <w:rsid w:val="00545A5B"/>
    <w:rsid w:val="005733B2"/>
    <w:rsid w:val="005C78F1"/>
    <w:rsid w:val="00612A84"/>
    <w:rsid w:val="00821F51"/>
    <w:rsid w:val="008A0622"/>
    <w:rsid w:val="00B40D2D"/>
    <w:rsid w:val="00B879E6"/>
    <w:rsid w:val="00C92197"/>
    <w:rsid w:val="00CA63C7"/>
    <w:rsid w:val="00E42115"/>
    <w:rsid w:val="00F22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9C096D-0628-471F-AC8A-FE3EEE856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26237"/>
  </w:style>
  <w:style w:type="paragraph" w:styleId="3">
    <w:name w:val="heading 3"/>
    <w:basedOn w:val="a"/>
    <w:next w:val="a"/>
    <w:link w:val="30"/>
    <w:qFormat/>
    <w:rsid w:val="003B293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126237"/>
    <w:rPr>
      <w:vertAlign w:val="superscript"/>
    </w:rPr>
  </w:style>
  <w:style w:type="table" w:customStyle="1" w:styleId="a4">
    <w:uiPriority w:val="99"/>
    <w:rsid w:val="00126237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3B2931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a5">
    <w:name w:val="Body Text Indent"/>
    <w:basedOn w:val="a"/>
    <w:link w:val="a6"/>
    <w:uiPriority w:val="99"/>
    <w:unhideWhenUsed/>
    <w:rsid w:val="003B293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3B2931"/>
  </w:style>
  <w:style w:type="paragraph" w:styleId="2">
    <w:name w:val="Body Text 2"/>
    <w:basedOn w:val="a"/>
    <w:link w:val="20"/>
    <w:rsid w:val="003B2931"/>
    <w:pPr>
      <w:spacing w:after="120" w:line="480" w:lineRule="auto"/>
    </w:pPr>
    <w:rPr>
      <w:rFonts w:ascii="Times Armenian" w:eastAsia="Times New Roman" w:hAnsi="Times Armenian" w:cs="Times New Roman"/>
      <w:sz w:val="24"/>
    </w:rPr>
  </w:style>
  <w:style w:type="character" w:customStyle="1" w:styleId="20">
    <w:name w:val="Основной текст 2 Знак"/>
    <w:basedOn w:val="a0"/>
    <w:link w:val="2"/>
    <w:rsid w:val="003B2931"/>
    <w:rPr>
      <w:rFonts w:ascii="Times Armenian" w:eastAsia="Times New Roman" w:hAnsi="Times Armenian" w:cs="Times New Roman"/>
      <w:sz w:val="24"/>
    </w:rPr>
  </w:style>
  <w:style w:type="character" w:styleId="a7">
    <w:name w:val="Emphasis"/>
    <w:basedOn w:val="a0"/>
    <w:qFormat/>
    <w:rsid w:val="00B40D2D"/>
    <w:rPr>
      <w:i/>
      <w:iCs/>
    </w:rPr>
  </w:style>
  <w:style w:type="paragraph" w:styleId="a8">
    <w:name w:val="Normal (Web)"/>
    <w:basedOn w:val="a"/>
    <w:uiPriority w:val="99"/>
    <w:semiHidden/>
    <w:unhideWhenUsed/>
    <w:rsid w:val="005C78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E087BA-892B-4244-B1F8-56AF89637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16</cp:revision>
  <cp:lastPrinted>2020-10-08T10:20:00Z</cp:lastPrinted>
  <dcterms:created xsi:type="dcterms:W3CDTF">2019-10-24T12:49:00Z</dcterms:created>
  <dcterms:modified xsi:type="dcterms:W3CDTF">2022-04-27T08:53:00Z</dcterms:modified>
  <cp:category/>
</cp:coreProperties>
</file>